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108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DD44F5" w:rsidRPr="009C2913" w:rsidTr="0081661D">
        <w:trPr>
          <w:trHeight w:val="450"/>
        </w:trPr>
        <w:tc>
          <w:tcPr>
            <w:tcW w:w="9997" w:type="dxa"/>
            <w:shd w:val="clear" w:color="auto" w:fill="auto"/>
          </w:tcPr>
          <w:p w:rsidR="003B1633" w:rsidRDefault="0063353A" w:rsidP="00DD03C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СКЛАД</w:t>
            </w:r>
            <w:r w:rsidR="00DD44F5" w:rsidRPr="003B1139">
              <w:rPr>
                <w:bCs/>
                <w:sz w:val="28"/>
                <w:szCs w:val="28"/>
              </w:rPr>
              <w:br/>
            </w:r>
            <w:r w:rsidR="003B1633">
              <w:rPr>
                <w:bCs/>
                <w:sz w:val="28"/>
                <w:szCs w:val="28"/>
              </w:rPr>
              <w:t xml:space="preserve">Координаційного центру підтримки цивільного населення </w:t>
            </w:r>
          </w:p>
          <w:p w:rsidR="000D2DF2" w:rsidRDefault="00DD44F5" w:rsidP="0063353A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обласній військовій</w:t>
            </w:r>
            <w:r w:rsidRPr="003B1139">
              <w:rPr>
                <w:bCs/>
                <w:sz w:val="28"/>
                <w:szCs w:val="28"/>
              </w:rPr>
              <w:t xml:space="preserve"> адміністрації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D44F5" w:rsidRPr="009C2913" w:rsidRDefault="00DD44F5" w:rsidP="00DD03CB">
            <w:pPr>
              <w:autoSpaceDE w:val="0"/>
              <w:autoSpaceDN w:val="0"/>
              <w:jc w:val="center"/>
              <w:rPr>
                <w:bCs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6520"/>
            </w:tblGrid>
            <w:tr w:rsidR="00DD44F5" w:rsidRPr="009C2913" w:rsidTr="00A17F28">
              <w:trPr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Default="00DD44F5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ШЕРСТЮК</w:t>
                  </w:r>
                  <w:r>
                    <w:rPr>
                      <w:sz w:val="28"/>
                      <w:szCs w:val="28"/>
                    </w:rPr>
                    <w:br/>
                    <w:t>Жанна Володимирівна</w:t>
                  </w:r>
                </w:p>
                <w:p w:rsidR="0081661D" w:rsidRPr="009C2913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Pr="009C2913" w:rsidRDefault="00DD44F5" w:rsidP="00DD145C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9C2913">
                    <w:rPr>
                      <w:sz w:val="28"/>
                      <w:szCs w:val="28"/>
                    </w:rPr>
                    <w:t xml:space="preserve">заступник голови обласної </w:t>
                  </w:r>
                  <w:r>
                    <w:rPr>
                      <w:sz w:val="28"/>
                      <w:szCs w:val="28"/>
                    </w:rPr>
                    <w:t xml:space="preserve">державної </w:t>
                  </w:r>
                  <w:r w:rsidRPr="009C2913">
                    <w:rPr>
                      <w:sz w:val="28"/>
                      <w:szCs w:val="28"/>
                    </w:rPr>
                    <w:t xml:space="preserve">адміністрації, </w:t>
                  </w:r>
                  <w:r w:rsidR="00DD145C">
                    <w:rPr>
                      <w:i/>
                      <w:sz w:val="28"/>
                      <w:szCs w:val="28"/>
                    </w:rPr>
                    <w:t>голова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DD145C">
                    <w:rPr>
                      <w:i/>
                      <w:sz w:val="28"/>
                      <w:szCs w:val="28"/>
                    </w:rPr>
                    <w:t>Координаційного центру</w:t>
                  </w:r>
                  <w:r w:rsidRPr="009C291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DD44F5" w:rsidRPr="009C2913" w:rsidTr="00A17F28">
              <w:trPr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Pr="009C2913" w:rsidRDefault="00DD145C" w:rsidP="00DD145C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КОЗЛОВ</w:t>
                  </w:r>
                  <w:r w:rsidR="00DD44F5" w:rsidRPr="009C2913">
                    <w:rPr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</w:rPr>
                    <w:t>Дмитрій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Васильвоич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Default="00DD145C" w:rsidP="00DD145C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B5CEB">
                    <w:rPr>
                      <w:sz w:val="28"/>
                      <w:szCs w:val="28"/>
                    </w:rPr>
                    <w:t>з</w:t>
                  </w:r>
                  <w:r w:rsidR="00DD44F5" w:rsidRPr="00AB5CEB">
                    <w:rPr>
                      <w:sz w:val="28"/>
                      <w:szCs w:val="28"/>
                    </w:rPr>
                    <w:t>аступник</w:t>
                  </w:r>
                  <w:r w:rsidRPr="00AB5CEB">
                    <w:rPr>
                      <w:sz w:val="28"/>
                      <w:szCs w:val="28"/>
                    </w:rPr>
                    <w:t xml:space="preserve"> директора Департаменту соціального захисту населення </w:t>
                  </w:r>
                  <w:r w:rsidR="00A17F28" w:rsidRPr="00AB5CEB">
                    <w:rPr>
                      <w:sz w:val="28"/>
                      <w:szCs w:val="28"/>
                    </w:rPr>
                    <w:t xml:space="preserve">обласної державної адміністрації </w:t>
                  </w:r>
                  <w:r w:rsidRPr="00AB5CEB">
                    <w:rPr>
                      <w:sz w:val="28"/>
                      <w:szCs w:val="28"/>
                    </w:rPr>
                    <w:t>– начальник управління соціального захисту населення</w:t>
                  </w:r>
                  <w:r w:rsidR="00DD44F5" w:rsidRPr="00AB5CEB">
                    <w:rPr>
                      <w:sz w:val="28"/>
                      <w:szCs w:val="28"/>
                    </w:rPr>
                    <w:t xml:space="preserve">, </w:t>
                  </w:r>
                  <w:r w:rsidRPr="00AB5CEB">
                    <w:rPr>
                      <w:i/>
                      <w:sz w:val="28"/>
                      <w:szCs w:val="28"/>
                    </w:rPr>
                    <w:t>секретар Координаційного центру</w:t>
                  </w:r>
                  <w:r w:rsidR="00DD44F5" w:rsidRPr="00AB5CEB">
                    <w:rPr>
                      <w:sz w:val="28"/>
                      <w:szCs w:val="28"/>
                    </w:rPr>
                    <w:t>;</w:t>
                  </w:r>
                </w:p>
                <w:p w:rsidR="0081661D" w:rsidRPr="00AB5CEB" w:rsidRDefault="0081661D" w:rsidP="00DD145C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44F5" w:rsidRPr="009C2913" w:rsidTr="00A17F28">
              <w:trPr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Pr="009C2913" w:rsidRDefault="00532F81" w:rsidP="00532F8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АРТЮХ</w:t>
                  </w:r>
                  <w:r w:rsidR="00DD44F5" w:rsidRPr="009C291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Євген Олександрович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Default="00D3162F" w:rsidP="00D3162F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регіональний представник відокремленого підрозділу громадської організації «ГРУПА ПАТРІОТ» </w:t>
                  </w:r>
                  <w:r w:rsidR="00A17F28" w:rsidRPr="00AB5CEB">
                    <w:rPr>
                      <w:sz w:val="28"/>
                      <w:szCs w:val="28"/>
                    </w:rPr>
                    <w:t>(за згод</w:t>
                  </w:r>
                  <w:r w:rsidR="003F2B82" w:rsidRPr="00AB5CEB">
                    <w:rPr>
                      <w:sz w:val="28"/>
                      <w:szCs w:val="28"/>
                    </w:rPr>
                    <w:t>ою)</w:t>
                  </w:r>
                  <w:r w:rsidR="00DD44F5" w:rsidRPr="00AB5CEB">
                    <w:rPr>
                      <w:sz w:val="28"/>
                      <w:szCs w:val="28"/>
                    </w:rPr>
                    <w:t>;</w:t>
                  </w:r>
                </w:p>
                <w:p w:rsidR="0081661D" w:rsidRPr="00AB5CEB" w:rsidRDefault="0081661D" w:rsidP="00D3162F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D44F5" w:rsidRPr="009C2913" w:rsidTr="00A17F28">
              <w:trPr>
                <w:cantSplit/>
                <w:trHeight w:val="922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Default="003F2B82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БІЛОЗУБ</w:t>
                  </w:r>
                  <w:r w:rsidR="00A17F2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Наталія Анатоліївна</w:t>
                  </w:r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ДЗЕРЖИНСЬКА</w:t>
                  </w:r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Віталіївна</w:t>
                  </w:r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4F5" w:rsidRDefault="003F2B82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B5CEB">
                    <w:rPr>
                      <w:sz w:val="28"/>
                      <w:szCs w:val="28"/>
                    </w:rPr>
                    <w:t>заступник начальник</w:t>
                  </w:r>
                  <w:r w:rsidR="00A17F28" w:rsidRPr="00AB5CEB">
                    <w:rPr>
                      <w:sz w:val="28"/>
                      <w:szCs w:val="28"/>
                    </w:rPr>
                    <w:t>а</w:t>
                  </w:r>
                  <w:r w:rsidRPr="00AB5CEB">
                    <w:rPr>
                      <w:sz w:val="28"/>
                      <w:szCs w:val="28"/>
                    </w:rPr>
                    <w:t xml:space="preserve"> Головного управління Пенсійного Фонду України в Чернігівській області (за згодою)</w:t>
                  </w:r>
                  <w:r w:rsidR="00DD44F5" w:rsidRPr="00AB5CEB">
                    <w:rPr>
                      <w:sz w:val="28"/>
                      <w:szCs w:val="28"/>
                    </w:rPr>
                    <w:t>;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голова Ради з питань внутрішньо переміщених осіб при обласній військовій адміністрації (за згодою);</w:t>
                  </w:r>
                </w:p>
                <w:p w:rsidR="0081661D" w:rsidRPr="00AB5CEB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5C4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2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7F59AB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ЗЕЛЕНЬКО</w:t>
                  </w:r>
                  <w:r w:rsidR="000925C4" w:rsidRPr="009C291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Людмила Федорівна</w:t>
                  </w:r>
                </w:p>
                <w:p w:rsidR="0081661D" w:rsidRDefault="0081661D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 xml:space="preserve">КОТ </w:t>
                  </w:r>
                </w:p>
                <w:p w:rsidR="0081661D" w:rsidRPr="009C2913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81661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Алла Анатоліївна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7F59AB" w:rsidP="007F59A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Служби у справах дітей обласної державної адміністрації</w:t>
                  </w:r>
                  <w:r w:rsidR="000925C4" w:rsidRPr="00AB5CEB">
                    <w:rPr>
                      <w:sz w:val="28"/>
                      <w:szCs w:val="28"/>
                    </w:rPr>
                    <w:t>;</w:t>
                  </w:r>
                </w:p>
                <w:p w:rsidR="0081661D" w:rsidRDefault="0081661D" w:rsidP="007F59A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81661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F23E96">
                    <w:rPr>
                      <w:sz w:val="28"/>
                      <w:szCs w:val="28"/>
                    </w:rPr>
                    <w:t>директор Обласного центру соціальних служб (за згодою);</w:t>
                  </w:r>
                </w:p>
                <w:p w:rsidR="0081661D" w:rsidRPr="00AB5CEB" w:rsidRDefault="0081661D" w:rsidP="007F59A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4279F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2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Default="0081661D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КЛЮЧНИК</w:t>
                  </w:r>
                </w:p>
                <w:p w:rsidR="0084279F" w:rsidRDefault="0081661D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Людмила Анатоліївна</w:t>
                  </w:r>
                </w:p>
                <w:p w:rsidR="0081661D" w:rsidRDefault="0081661D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279F" w:rsidRDefault="0081661D" w:rsidP="00957B2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Чернігівського обласного центру зайнятості (за згодою);</w:t>
                  </w:r>
                </w:p>
              </w:tc>
            </w:tr>
            <w:tr w:rsidR="00AD6C9F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2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КРИВЕНКО</w:t>
                  </w:r>
                </w:p>
                <w:p w:rsidR="00AD6C9F" w:rsidRDefault="0081661D" w:rsidP="0081661D">
                  <w:pPr>
                    <w:spacing w:before="60" w:after="6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1661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Володимир Григорович</w:t>
                  </w:r>
                </w:p>
                <w:p w:rsidR="0081661D" w:rsidRDefault="0081661D" w:rsidP="0081661D">
                  <w:pPr>
                    <w:spacing w:before="60" w:after="6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КУРЕНЯ</w:t>
                  </w:r>
                </w:p>
                <w:p w:rsidR="0081661D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81661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Сергій Олександрович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6C9F" w:rsidRDefault="0081661D" w:rsidP="0081661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A61F50">
                    <w:rPr>
                      <w:sz w:val="28"/>
                      <w:szCs w:val="28"/>
                    </w:rPr>
                    <w:t>директор Департаменту енергоефективності, транспорту, зв</w:t>
                  </w:r>
                  <w:r w:rsidRPr="00A61F50">
                    <w:rPr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A61F50">
                    <w:rPr>
                      <w:sz w:val="28"/>
                      <w:szCs w:val="28"/>
                      <w:lang w:val="ru-RU"/>
                    </w:rPr>
                    <w:t>язку</w:t>
                  </w:r>
                  <w:proofErr w:type="spellEnd"/>
                  <w:r w:rsidRPr="00A61F50">
                    <w:rPr>
                      <w:sz w:val="28"/>
                      <w:szCs w:val="28"/>
                      <w:lang w:val="ru-RU"/>
                    </w:rPr>
                    <w:t xml:space="preserve"> та </w:t>
                  </w:r>
                  <w:r w:rsidRPr="00A61F50">
                    <w:rPr>
                      <w:sz w:val="28"/>
                      <w:szCs w:val="28"/>
                    </w:rPr>
                    <w:t>житлово-комунального господарства обласної державної адміністрації;</w:t>
                  </w:r>
                </w:p>
                <w:p w:rsidR="0081661D" w:rsidRDefault="0081661D" w:rsidP="0081661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12"/>
                  </w:tblGrid>
                  <w:tr w:rsidR="0081661D" w:rsidRPr="00F23E96" w:rsidTr="00C3137D">
                    <w:tc>
                      <w:tcPr>
                        <w:tcW w:w="5812" w:type="dxa"/>
                      </w:tcPr>
                      <w:p w:rsidR="0081661D" w:rsidRPr="00F23E96" w:rsidRDefault="0081661D" w:rsidP="0081661D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3E96">
                          <w:rPr>
                            <w:sz w:val="28"/>
                            <w:szCs w:val="28"/>
                          </w:rPr>
                          <w:t xml:space="preserve">в.о. начальника Управління містобудування та архітектури обласної державної адміністрації; </w:t>
                        </w:r>
                      </w:p>
                    </w:tc>
                  </w:tr>
                </w:tbl>
                <w:p w:rsidR="0081661D" w:rsidRDefault="0081661D" w:rsidP="0081661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D385A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24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385A" w:rsidRDefault="00FD385A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385A" w:rsidRDefault="00FD385A" w:rsidP="00C23EE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5C4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778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Pr="00F23E96" w:rsidRDefault="0081661D" w:rsidP="0081661D">
                  <w:pPr>
                    <w:pStyle w:val="a3"/>
                    <w:rPr>
                      <w:sz w:val="28"/>
                      <w:szCs w:val="28"/>
                    </w:rPr>
                  </w:pPr>
                  <w:r w:rsidRPr="00F23E96">
                    <w:rPr>
                      <w:sz w:val="28"/>
                      <w:szCs w:val="28"/>
                    </w:rPr>
                    <w:t>ЛІННИК</w:t>
                  </w:r>
                </w:p>
                <w:p w:rsidR="0081661D" w:rsidRPr="00F23E96" w:rsidRDefault="0081661D" w:rsidP="0081661D">
                  <w:pPr>
                    <w:pStyle w:val="a3"/>
                    <w:rPr>
                      <w:sz w:val="28"/>
                      <w:szCs w:val="28"/>
                    </w:rPr>
                  </w:pPr>
                  <w:r w:rsidRPr="00F23E96">
                    <w:rPr>
                      <w:sz w:val="28"/>
                      <w:szCs w:val="28"/>
                    </w:rPr>
                    <w:t>Андрій Олександрович</w:t>
                  </w:r>
                </w:p>
                <w:p w:rsidR="000925C4" w:rsidRPr="00DE7A61" w:rsidRDefault="000925C4" w:rsidP="00DE7A6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Pr="00AB5CEB" w:rsidRDefault="0081661D" w:rsidP="000C3619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F23E96">
                    <w:rPr>
                      <w:sz w:val="28"/>
                      <w:szCs w:val="28"/>
                    </w:rPr>
                    <w:t xml:space="preserve">начальник Управління охорони </w:t>
                  </w:r>
                  <w:proofErr w:type="spellStart"/>
                  <w:r w:rsidRPr="00F23E96">
                    <w:rPr>
                      <w:sz w:val="28"/>
                      <w:szCs w:val="28"/>
                    </w:rPr>
                    <w:t>здоров</w:t>
                  </w:r>
                  <w:proofErr w:type="spellEnd"/>
                  <w:r w:rsidRPr="00C04671">
                    <w:rPr>
                      <w:sz w:val="28"/>
                      <w:szCs w:val="28"/>
                      <w:lang w:val="ru-RU"/>
                    </w:rPr>
                    <w:t xml:space="preserve">’я </w:t>
                  </w:r>
                  <w:r w:rsidRPr="00F23E96">
                    <w:rPr>
                      <w:sz w:val="28"/>
                      <w:szCs w:val="28"/>
                    </w:rPr>
                    <w:t>обласної державної адміністрації;</w:t>
                  </w:r>
                </w:p>
              </w:tc>
            </w:tr>
            <w:tr w:rsidR="00995A26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705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5A26" w:rsidRDefault="00995A26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ЛУГОВА</w:t>
                  </w:r>
                </w:p>
                <w:p w:rsidR="00995A26" w:rsidRDefault="00995A26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Валентина Миколаївна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5A26" w:rsidRPr="00AB5CEB" w:rsidRDefault="0018003E" w:rsidP="008B4319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995A26">
                    <w:rPr>
                      <w:sz w:val="28"/>
                      <w:szCs w:val="28"/>
                    </w:rPr>
                    <w:t xml:space="preserve">иректор Департаменту </w:t>
                  </w:r>
                  <w:r w:rsidRPr="00AB5CEB">
                    <w:rPr>
                      <w:sz w:val="28"/>
                      <w:szCs w:val="28"/>
                    </w:rPr>
                    <w:t>соціального захисту населення обласної державної адміністрації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591F74" w:rsidRPr="009C2913" w:rsidTr="00A17F28">
              <w:tblPrEx>
                <w:tblLook w:val="0000" w:firstRow="0" w:lastRow="0" w:firstColumn="0" w:lastColumn="0" w:noHBand="0" w:noVBand="0"/>
              </w:tblPrEx>
              <w:trPr>
                <w:cantSplit/>
                <w:trHeight w:val="705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1F74" w:rsidRDefault="00591F74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ЛУК'ЯНЕЦЬ</w:t>
                  </w:r>
                </w:p>
                <w:p w:rsidR="00591F74" w:rsidRDefault="00591F74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Ксенія Вікторівна</w:t>
                  </w:r>
                </w:p>
                <w:p w:rsidR="0081661D" w:rsidRDefault="0081661D" w:rsidP="00A17F28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1F74" w:rsidRDefault="00591F74" w:rsidP="008B4319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Управління Державної міграційної служби України в Чернігівській області (за згодою);</w:t>
                  </w:r>
                </w:p>
                <w:p w:rsidR="0081661D" w:rsidRDefault="0081661D" w:rsidP="008B4319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5C4" w:rsidRPr="009C2913" w:rsidTr="00A17F28">
              <w:trPr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0925C4" w:rsidP="00123B5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МАНЕВИЧ</w:t>
                  </w:r>
                  <w:r w:rsidRPr="009C291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Марія Олексіївна</w:t>
                  </w:r>
                </w:p>
                <w:p w:rsidR="0081661D" w:rsidRDefault="0081661D" w:rsidP="00123B5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МУЗИКА</w:t>
                  </w:r>
                </w:p>
                <w:p w:rsidR="0081661D" w:rsidRPr="0081661D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81661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Юрій Володимирович</w:t>
                  </w:r>
                </w:p>
                <w:p w:rsidR="0081661D" w:rsidRPr="009C2913" w:rsidRDefault="0081661D" w:rsidP="00123B51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0925C4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B5CEB">
                    <w:rPr>
                      <w:sz w:val="28"/>
                      <w:szCs w:val="28"/>
                    </w:rPr>
                    <w:t>координатор благодійної організації «Благодійний фонд «Рокада» (за згодою);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начальник Управління освіти і науки обласної державної адміністрації;</w:t>
                  </w:r>
                </w:p>
                <w:p w:rsidR="0081661D" w:rsidRPr="00AB5CEB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95A26" w:rsidRPr="009C2913" w:rsidTr="00420E23">
              <w:trPr>
                <w:cantSplit/>
                <w:trHeight w:val="80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СЕЛЮЧЕНКО</w:t>
                  </w:r>
                </w:p>
                <w:p w:rsidR="0081661D" w:rsidRPr="0081661D" w:rsidRDefault="0081661D" w:rsidP="0081661D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Володимир Григорович</w:t>
                  </w:r>
                </w:p>
                <w:p w:rsidR="00995A26" w:rsidRDefault="00995A26" w:rsidP="0080004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Pr="0081661D" w:rsidRDefault="0081661D" w:rsidP="0081661D">
                  <w:pPr>
                    <w:tabs>
                      <w:tab w:val="left" w:pos="1393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1661D">
                    <w:rPr>
                      <w:sz w:val="28"/>
                      <w:szCs w:val="28"/>
                    </w:rPr>
                    <w:t>заступник директора Департаменту цивільного захисту та оборонної роботи обласної державної адміністрації – начальник управління організації цивільного захисту інформації та зв’язку;</w:t>
                  </w:r>
                </w:p>
                <w:p w:rsidR="00995A26" w:rsidRPr="00AB5CEB" w:rsidRDefault="00995A26" w:rsidP="0080004A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C042E" w:rsidRPr="009C2913" w:rsidTr="00420E23">
              <w:trPr>
                <w:cantSplit/>
                <w:trHeight w:val="80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C042E" w:rsidRDefault="00CC042E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СИЛЕНОК</w:t>
                  </w:r>
                </w:p>
                <w:p w:rsidR="00CC042E" w:rsidRDefault="00CC042E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</w:t>
                  </w:r>
                  <w:r w:rsidR="00DD6054">
                    <w:rPr>
                      <w:sz w:val="28"/>
                      <w:szCs w:val="28"/>
                    </w:rPr>
                    <w:t>лія Миколаївна</w:t>
                  </w:r>
                </w:p>
                <w:p w:rsidR="0081661D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СМУРИГІНА</w:t>
                  </w:r>
                </w:p>
                <w:p w:rsidR="0081661D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Катерина Олександрівна</w:t>
                  </w:r>
                </w:p>
                <w:p w:rsidR="0081661D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C042E" w:rsidRDefault="00DD6054" w:rsidP="00C92492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голова Чернігівської обласної організації Товариства Червоного Хреста України (за згодою);</w:t>
                  </w:r>
                </w:p>
                <w:p w:rsidR="0081661D" w:rsidRDefault="0081661D" w:rsidP="00C92492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C92492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2A45DE">
                    <w:rPr>
                      <w:sz w:val="27"/>
                      <w:szCs w:val="27"/>
                    </w:rPr>
                    <w:t>головний спеціаліст відділу комунікації, взаємодії та інформування про стан розшуку осіб, зниклих безвісти за особливих обставин, по північному та центральному регіонах Управління з питань осіб, зниклих безвісти за особливих обставин (Секретаріат Уповноваженого з питань осіб, зниклих безвісти за особливих обставин) Міністерства внутрішніх справ України</w:t>
                  </w:r>
                  <w:r>
                    <w:rPr>
                      <w:sz w:val="27"/>
                      <w:szCs w:val="27"/>
                    </w:rPr>
                    <w:t xml:space="preserve"> (за згодою);</w:t>
                  </w:r>
                </w:p>
                <w:p w:rsidR="0081661D" w:rsidRPr="00AB5CEB" w:rsidRDefault="0081661D" w:rsidP="00C92492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874" w:rsidRPr="009C2913" w:rsidTr="00420E23">
              <w:trPr>
                <w:cantSplit/>
                <w:trHeight w:val="80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874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СТЕПОВИК</w:t>
                  </w:r>
                </w:p>
                <w:p w:rsidR="0081661D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Петро Миколайович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874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комунального позашкільного начального закладу «Центр національно-патріотичного виховання, туризму та краєзнавства учнівської молоді», керівник Чернігівського відділення міжнародної асоціації позашкільної освіти (за згодою);</w:t>
                  </w:r>
                </w:p>
              </w:tc>
            </w:tr>
            <w:tr w:rsidR="007021F6" w:rsidRPr="009C2913" w:rsidTr="00420E23">
              <w:trPr>
                <w:cantSplit/>
                <w:trHeight w:val="80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61D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СЛЕЗКО</w:t>
                  </w:r>
                </w:p>
                <w:p w:rsidR="007021F6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Ігор Іванович</w:t>
                  </w:r>
                </w:p>
                <w:p w:rsidR="0081661D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21F6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заступник директора Департаменту інформаційної діяльності та комунікацій з громадськістю обласної державної адміністрації;</w:t>
                  </w:r>
                </w:p>
                <w:p w:rsidR="0081661D" w:rsidRDefault="0081661D" w:rsidP="0081661D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2F5A" w:rsidRPr="009C2913" w:rsidTr="00A17F28">
              <w:trPr>
                <w:trHeight w:val="84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2F5A" w:rsidRDefault="004266B2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ХОМИК</w:t>
                  </w:r>
                </w:p>
                <w:p w:rsidR="00392F5A" w:rsidRDefault="004266B2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Олександра Дмитрівна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2F5A" w:rsidRPr="00AB5CEB" w:rsidRDefault="003579F1" w:rsidP="00420E23">
                  <w:pPr>
                    <w:spacing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директора Департаменту економічного розвитку обласної державної адміністрації;</w:t>
                  </w:r>
                </w:p>
              </w:tc>
            </w:tr>
            <w:tr w:rsidR="000925C4" w:rsidRPr="009C2913" w:rsidTr="00A17F28">
              <w:trPr>
                <w:trHeight w:val="84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0925C4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ЧИСТЕНКО</w:t>
                  </w:r>
                </w:p>
                <w:p w:rsidR="000925C4" w:rsidRDefault="000925C4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Інна Григорівна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ШАТИЛО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Сергій Олександрович</w:t>
                  </w:r>
                </w:p>
                <w:p w:rsidR="0081661D" w:rsidRDefault="0081661D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0925C4" w:rsidP="00420E23">
                  <w:pPr>
                    <w:spacing w:after="60"/>
                    <w:jc w:val="both"/>
                    <w:rPr>
                      <w:sz w:val="28"/>
                      <w:szCs w:val="28"/>
                    </w:rPr>
                  </w:pPr>
                  <w:r w:rsidRPr="00AB5CEB">
                    <w:rPr>
                      <w:sz w:val="28"/>
                      <w:szCs w:val="28"/>
                    </w:rPr>
                    <w:t>радник голови Чернігівської обласної державної адміністрації на громадських засадах з питань ментального здоров’я;</w:t>
                  </w:r>
                </w:p>
                <w:p w:rsidR="0081661D" w:rsidRDefault="0081661D" w:rsidP="00420E23">
                  <w:pPr>
                    <w:spacing w:after="60"/>
                    <w:jc w:val="both"/>
                    <w:rPr>
                      <w:sz w:val="28"/>
                      <w:szCs w:val="28"/>
                    </w:rPr>
                  </w:pPr>
                </w:p>
                <w:p w:rsidR="0081661D" w:rsidRPr="00AB5CEB" w:rsidRDefault="0081661D" w:rsidP="00420E23">
                  <w:pPr>
                    <w:spacing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в.о. начальника Чернігівського обласного центру комплектування та соціальної підтримки (за згодою);</w:t>
                  </w:r>
                </w:p>
              </w:tc>
            </w:tr>
            <w:tr w:rsidR="000925C4" w:rsidRPr="009C2913" w:rsidTr="00A17F28">
              <w:trPr>
                <w:trHeight w:val="84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Default="008E0934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ШЕМЕЦЬ</w:t>
                  </w:r>
                  <w:r w:rsidR="000925C4" w:rsidRPr="00414B85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Андрій Миколайович</w:t>
                  </w:r>
                </w:p>
                <w:p w:rsidR="0081661D" w:rsidRPr="00414B85" w:rsidRDefault="0081661D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Pr="00414B85" w:rsidRDefault="008E0934" w:rsidP="008E0934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Департаменту сім'ї, молоді та спорту</w:t>
                  </w:r>
                  <w:r w:rsidR="005340FC">
                    <w:rPr>
                      <w:sz w:val="28"/>
                      <w:szCs w:val="28"/>
                    </w:rPr>
                    <w:t xml:space="preserve"> обласної державної адміністрації;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0173" w:rsidRPr="009C2913" w:rsidTr="00A17F28">
              <w:trPr>
                <w:trHeight w:val="84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0173" w:rsidRDefault="00C60173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ШУМНА</w:t>
                  </w:r>
                </w:p>
                <w:p w:rsidR="00C60173" w:rsidRDefault="00C60173" w:rsidP="00420E23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Лариса Петрівна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0173" w:rsidRDefault="00C60173" w:rsidP="008E0934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представник Уповноваженого Верховної Ради України з прав людини в Чернігівський області (за згодою).</w:t>
                  </w:r>
                </w:p>
              </w:tc>
            </w:tr>
            <w:tr w:rsidR="000925C4" w:rsidRPr="009C2913" w:rsidTr="00A17F28">
              <w:trPr>
                <w:trHeight w:val="41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Pr="009C2913" w:rsidRDefault="000925C4" w:rsidP="00DD03CB">
                  <w:pPr>
                    <w:spacing w:before="60" w:after="60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25C4" w:rsidRPr="009C2913" w:rsidRDefault="000925C4" w:rsidP="00DD03C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44F5" w:rsidRPr="009C2913" w:rsidRDefault="00DD44F5" w:rsidP="00DD03C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DD44F5" w:rsidRPr="009C2913" w:rsidRDefault="00DD44F5" w:rsidP="00DD03C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675D67" w:rsidRDefault="00675D67"/>
    <w:sectPr w:rsidR="00675D67" w:rsidSect="0063353A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E7" w:rsidRDefault="008D3DE7" w:rsidP="00A17F28">
      <w:r>
        <w:separator/>
      </w:r>
    </w:p>
  </w:endnote>
  <w:endnote w:type="continuationSeparator" w:id="0">
    <w:p w:rsidR="008D3DE7" w:rsidRDefault="008D3DE7" w:rsidP="00A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E7" w:rsidRDefault="008D3DE7" w:rsidP="00A17F28">
      <w:r>
        <w:separator/>
      </w:r>
    </w:p>
  </w:footnote>
  <w:footnote w:type="continuationSeparator" w:id="0">
    <w:p w:rsidR="008D3DE7" w:rsidRDefault="008D3DE7" w:rsidP="00A1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5"/>
    <w:rsid w:val="0000545D"/>
    <w:rsid w:val="00075288"/>
    <w:rsid w:val="0009088D"/>
    <w:rsid w:val="000925C4"/>
    <w:rsid w:val="000C2874"/>
    <w:rsid w:val="000C3619"/>
    <w:rsid w:val="000C5C81"/>
    <w:rsid w:val="000D2DF2"/>
    <w:rsid w:val="000E6179"/>
    <w:rsid w:val="000E7BA1"/>
    <w:rsid w:val="00123B51"/>
    <w:rsid w:val="00154363"/>
    <w:rsid w:val="00177C64"/>
    <w:rsid w:val="0018003E"/>
    <w:rsid w:val="001D57F6"/>
    <w:rsid w:val="00224BA5"/>
    <w:rsid w:val="0023723C"/>
    <w:rsid w:val="00237ED0"/>
    <w:rsid w:val="00250BAF"/>
    <w:rsid w:val="002576E1"/>
    <w:rsid w:val="0026682B"/>
    <w:rsid w:val="002B4F52"/>
    <w:rsid w:val="002D5B9D"/>
    <w:rsid w:val="002E3EE1"/>
    <w:rsid w:val="003579F1"/>
    <w:rsid w:val="00372DED"/>
    <w:rsid w:val="00392F5A"/>
    <w:rsid w:val="003B1633"/>
    <w:rsid w:val="003B3BA9"/>
    <w:rsid w:val="003F2B82"/>
    <w:rsid w:val="00404591"/>
    <w:rsid w:val="00414B85"/>
    <w:rsid w:val="00420E23"/>
    <w:rsid w:val="004266B2"/>
    <w:rsid w:val="00440245"/>
    <w:rsid w:val="00455702"/>
    <w:rsid w:val="00461310"/>
    <w:rsid w:val="004B5DDB"/>
    <w:rsid w:val="004C2EFD"/>
    <w:rsid w:val="00532F81"/>
    <w:rsid w:val="005340FC"/>
    <w:rsid w:val="00540FC1"/>
    <w:rsid w:val="00544B63"/>
    <w:rsid w:val="00591F74"/>
    <w:rsid w:val="005A1E41"/>
    <w:rsid w:val="005B3802"/>
    <w:rsid w:val="005C5E15"/>
    <w:rsid w:val="005D22A9"/>
    <w:rsid w:val="005D6B55"/>
    <w:rsid w:val="005F16D0"/>
    <w:rsid w:val="00606503"/>
    <w:rsid w:val="0061325A"/>
    <w:rsid w:val="0063353A"/>
    <w:rsid w:val="00675D67"/>
    <w:rsid w:val="007021F6"/>
    <w:rsid w:val="00732A1F"/>
    <w:rsid w:val="007E0417"/>
    <w:rsid w:val="007F59AB"/>
    <w:rsid w:val="0081661D"/>
    <w:rsid w:val="00841DBD"/>
    <w:rsid w:val="0084279F"/>
    <w:rsid w:val="0085712D"/>
    <w:rsid w:val="008652BC"/>
    <w:rsid w:val="00890084"/>
    <w:rsid w:val="008B4319"/>
    <w:rsid w:val="008C1735"/>
    <w:rsid w:val="008D12BB"/>
    <w:rsid w:val="008D3DE7"/>
    <w:rsid w:val="008E0934"/>
    <w:rsid w:val="008E12EE"/>
    <w:rsid w:val="00901FD3"/>
    <w:rsid w:val="00957B2B"/>
    <w:rsid w:val="00995A26"/>
    <w:rsid w:val="009C1456"/>
    <w:rsid w:val="009D0876"/>
    <w:rsid w:val="00A05260"/>
    <w:rsid w:val="00A11456"/>
    <w:rsid w:val="00A17F28"/>
    <w:rsid w:val="00AB2DD5"/>
    <w:rsid w:val="00AB5CEB"/>
    <w:rsid w:val="00AD6C9F"/>
    <w:rsid w:val="00AF4612"/>
    <w:rsid w:val="00B2693B"/>
    <w:rsid w:val="00C60173"/>
    <w:rsid w:val="00C92492"/>
    <w:rsid w:val="00CC042E"/>
    <w:rsid w:val="00D137CC"/>
    <w:rsid w:val="00D3162F"/>
    <w:rsid w:val="00D3382D"/>
    <w:rsid w:val="00D800E7"/>
    <w:rsid w:val="00DD03CB"/>
    <w:rsid w:val="00DD145C"/>
    <w:rsid w:val="00DD44F5"/>
    <w:rsid w:val="00DD6054"/>
    <w:rsid w:val="00DE6F3C"/>
    <w:rsid w:val="00DE7A61"/>
    <w:rsid w:val="00E0225A"/>
    <w:rsid w:val="00E400F3"/>
    <w:rsid w:val="00E55CB7"/>
    <w:rsid w:val="00E76A11"/>
    <w:rsid w:val="00EA0A98"/>
    <w:rsid w:val="00F17003"/>
    <w:rsid w:val="00F467D4"/>
    <w:rsid w:val="00F56121"/>
    <w:rsid w:val="00F62899"/>
    <w:rsid w:val="00FB32EA"/>
    <w:rsid w:val="00FC2F02"/>
    <w:rsid w:val="00FD385A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F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F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Inv2</cp:lastModifiedBy>
  <cp:revision>2</cp:revision>
  <cp:lastPrinted>2023-12-21T09:17:00Z</cp:lastPrinted>
  <dcterms:created xsi:type="dcterms:W3CDTF">2024-02-27T15:10:00Z</dcterms:created>
  <dcterms:modified xsi:type="dcterms:W3CDTF">2024-02-27T15:10:00Z</dcterms:modified>
</cp:coreProperties>
</file>